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B44439" w:rsidP="0065178C" w14:paraId="5C7B68AF" w14:textId="13DAF8E2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Дело №5-</w:t>
      </w:r>
      <w:r w:rsidR="00496BF1">
        <w:rPr>
          <w:rFonts w:ascii="Times New Roman" w:hAnsi="Times New Roman"/>
          <w:bCs/>
          <w:sz w:val="28"/>
          <w:szCs w:val="28"/>
        </w:rPr>
        <w:t>4</w:t>
      </w:r>
      <w:r w:rsidR="00B4464E">
        <w:rPr>
          <w:rFonts w:ascii="Times New Roman" w:hAnsi="Times New Roman"/>
          <w:bCs/>
          <w:sz w:val="28"/>
          <w:szCs w:val="28"/>
        </w:rPr>
        <w:t>96</w:t>
      </w:r>
      <w:r w:rsidRPr="00B44439">
        <w:rPr>
          <w:rFonts w:ascii="Times New Roman" w:hAnsi="Times New Roman"/>
          <w:bCs/>
          <w:sz w:val="28"/>
          <w:szCs w:val="28"/>
        </w:rPr>
        <w:t>-110</w:t>
      </w:r>
      <w:r w:rsidRPr="00B44439" w:rsidR="00B44439">
        <w:rPr>
          <w:rFonts w:ascii="Times New Roman" w:hAnsi="Times New Roman"/>
          <w:bCs/>
          <w:sz w:val="28"/>
          <w:szCs w:val="28"/>
        </w:rPr>
        <w:t>3</w:t>
      </w:r>
      <w:r w:rsidRPr="00B44439" w:rsidR="00897457">
        <w:rPr>
          <w:rFonts w:ascii="Times New Roman" w:hAnsi="Times New Roman"/>
          <w:bCs/>
          <w:sz w:val="28"/>
          <w:szCs w:val="28"/>
        </w:rPr>
        <w:t>/202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</w:p>
    <w:p w:rsidR="005B5377" w:rsidRPr="00B44439" w:rsidP="005B5377" w14:paraId="056BF2B8" w14:textId="054872DE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 xml:space="preserve">УИД№86 </w:t>
      </w:r>
      <w:r w:rsidRPr="00B44439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B44439" w:rsidR="00E52E3B">
        <w:rPr>
          <w:rFonts w:ascii="Times New Roman" w:hAnsi="Times New Roman"/>
          <w:bCs/>
          <w:sz w:val="28"/>
          <w:szCs w:val="28"/>
        </w:rPr>
        <w:t>007</w:t>
      </w:r>
      <w:r w:rsidRPr="00B44439" w:rsidR="00B44439">
        <w:rPr>
          <w:rFonts w:ascii="Times New Roman" w:hAnsi="Times New Roman"/>
          <w:bCs/>
          <w:sz w:val="28"/>
          <w:szCs w:val="28"/>
        </w:rPr>
        <w:t>7</w:t>
      </w:r>
      <w:r w:rsidRPr="00B44439" w:rsidR="00E52E3B">
        <w:rPr>
          <w:rFonts w:ascii="Times New Roman" w:hAnsi="Times New Roman"/>
          <w:bCs/>
          <w:sz w:val="28"/>
          <w:szCs w:val="28"/>
        </w:rPr>
        <w:t>-01-202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E52E3B">
        <w:rPr>
          <w:rFonts w:ascii="Times New Roman" w:hAnsi="Times New Roman"/>
          <w:bCs/>
          <w:sz w:val="28"/>
          <w:szCs w:val="28"/>
        </w:rPr>
        <w:t>-00</w:t>
      </w:r>
      <w:r w:rsidR="00496BF1">
        <w:rPr>
          <w:rFonts w:ascii="Times New Roman" w:hAnsi="Times New Roman"/>
          <w:bCs/>
          <w:sz w:val="28"/>
          <w:szCs w:val="28"/>
        </w:rPr>
        <w:t>3</w:t>
      </w:r>
      <w:r w:rsidR="00B4464E">
        <w:rPr>
          <w:rFonts w:ascii="Times New Roman" w:hAnsi="Times New Roman"/>
          <w:bCs/>
          <w:sz w:val="28"/>
          <w:szCs w:val="28"/>
        </w:rPr>
        <w:t>296</w:t>
      </w:r>
      <w:r w:rsidRPr="00B44439" w:rsidR="00E52E3B">
        <w:rPr>
          <w:rFonts w:ascii="Times New Roman" w:hAnsi="Times New Roman"/>
          <w:bCs/>
          <w:sz w:val="28"/>
          <w:szCs w:val="28"/>
        </w:rPr>
        <w:t>-</w:t>
      </w:r>
      <w:r w:rsidR="00B4464E">
        <w:rPr>
          <w:rFonts w:ascii="Times New Roman" w:hAnsi="Times New Roman"/>
          <w:bCs/>
          <w:sz w:val="28"/>
          <w:szCs w:val="28"/>
        </w:rPr>
        <w:t>09</w:t>
      </w:r>
    </w:p>
    <w:p w:rsidR="00496BF1" w:rsidP="005B379B" w14:paraId="15B58893" w14:textId="31343329">
      <w:pPr>
        <w:tabs>
          <w:tab w:val="left" w:pos="709"/>
          <w:tab w:val="center" w:pos="4818"/>
          <w:tab w:val="left" w:pos="872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B44439" w:rsidP="0065178C" w14:paraId="7621B918" w14:textId="3ADEF04D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B44439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B44439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B44439" w:rsidP="0065178C" w14:paraId="17A215EA" w14:textId="7F77A2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 w:rsidR="00496BF1">
        <w:rPr>
          <w:rFonts w:ascii="Times New Roman" w:hAnsi="Times New Roman"/>
          <w:bCs/>
          <w:sz w:val="28"/>
          <w:szCs w:val="28"/>
        </w:rPr>
        <w:t xml:space="preserve"> августа</w:t>
      </w:r>
      <w:r w:rsidRPr="00B44439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B44439" w:rsidR="00E24FF9">
        <w:rPr>
          <w:rFonts w:ascii="Times New Roman" w:hAnsi="Times New Roman"/>
          <w:bCs/>
          <w:sz w:val="28"/>
          <w:szCs w:val="28"/>
        </w:rPr>
        <w:t>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6D0398">
        <w:rPr>
          <w:rFonts w:ascii="Times New Roman" w:hAnsi="Times New Roman"/>
          <w:sz w:val="28"/>
          <w:szCs w:val="28"/>
        </w:rPr>
        <w:t xml:space="preserve"> г</w:t>
      </w:r>
      <w:r w:rsidRPr="00B44439" w:rsidR="00A67B4B">
        <w:rPr>
          <w:rFonts w:ascii="Times New Roman" w:hAnsi="Times New Roman"/>
          <w:sz w:val="28"/>
          <w:szCs w:val="28"/>
        </w:rPr>
        <w:t>ода</w:t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EF2F44">
        <w:rPr>
          <w:rFonts w:ascii="Times New Roman" w:hAnsi="Times New Roman"/>
          <w:sz w:val="28"/>
          <w:szCs w:val="28"/>
        </w:rPr>
        <w:t xml:space="preserve">   </w:t>
      </w:r>
      <w:r w:rsidRPr="00B44439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B44439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B44439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B44439" w:rsidR="00B44439">
        <w:rPr>
          <w:rFonts w:ascii="Times New Roman" w:hAnsi="Times New Roman"/>
          <w:sz w:val="28"/>
          <w:szCs w:val="28"/>
        </w:rPr>
        <w:t>3</w:t>
      </w:r>
      <w:r w:rsidRPr="00B4443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B44439" w:rsidR="00B44439">
        <w:rPr>
          <w:rFonts w:ascii="Times New Roman" w:hAnsi="Times New Roman"/>
          <w:sz w:val="28"/>
          <w:szCs w:val="28"/>
        </w:rPr>
        <w:t>Бредихина А.Л</w:t>
      </w:r>
      <w:r w:rsidRPr="00B44439">
        <w:rPr>
          <w:rFonts w:ascii="Times New Roman" w:hAnsi="Times New Roman"/>
          <w:sz w:val="28"/>
          <w:szCs w:val="28"/>
        </w:rPr>
        <w:t>.,</w:t>
      </w:r>
      <w:r w:rsidRPr="00B44439" w:rsidR="00CA19B6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B44439" w:rsidR="00A04F10">
        <w:rPr>
          <w:rFonts w:ascii="Times New Roman" w:hAnsi="Times New Roman"/>
          <w:sz w:val="28"/>
          <w:szCs w:val="28"/>
        </w:rPr>
        <w:t>Ярославская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 w:rsidR="00A04F10">
        <w:rPr>
          <w:rFonts w:ascii="Times New Roman" w:hAnsi="Times New Roman"/>
          <w:sz w:val="28"/>
          <w:szCs w:val="28"/>
        </w:rPr>
        <w:t>2А</w:t>
      </w:r>
      <w:r w:rsidRPr="00B44439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B44439" w:rsidP="00C51B68" w14:paraId="15573496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51B68" w:rsidP="00C51B68" w14:paraId="49C0A5B4" w14:textId="77777777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26D71" w:rsidP="00C51B68" w14:paraId="1E8EA840" w14:textId="3C167F42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«ТЭЗИ»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Такавиева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CA3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614CA3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614CA3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зарегистрированного и проживающего по адресу</w:t>
      </w:r>
      <w:r w:rsidR="00614CA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исполняющего обязанности по адресу: </w:t>
      </w:r>
      <w:r w:rsidR="00614CA3">
        <w:rPr>
          <w:rFonts w:ascii="Times New Roman" w:hAnsi="Times New Roman"/>
          <w:sz w:val="28"/>
          <w:szCs w:val="28"/>
        </w:rPr>
        <w:t>*</w:t>
      </w:r>
    </w:p>
    <w:p w:rsidR="00C43EC6" w:rsidRPr="00F53335" w:rsidP="00C51B68" w14:paraId="3C539C02" w14:textId="77777777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137C39" w:rsidRPr="00B44439" w:rsidP="0065178C" w14:paraId="61D96827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B44439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B44439" w:rsidP="002F509A" w14:paraId="28FA1FA5" w14:textId="625718B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B44439" w:rsidR="00B44439">
        <w:rPr>
          <w:rFonts w:ascii="Times New Roman" w:hAnsi="Times New Roman"/>
          <w:sz w:val="28"/>
          <w:szCs w:val="28"/>
        </w:rPr>
        <w:t xml:space="preserve"> 2025 года должностное лицо –</w:t>
      </w:r>
      <w:r w:rsidR="00B4464E">
        <w:rPr>
          <w:rFonts w:ascii="Times New Roman" w:hAnsi="Times New Roman"/>
          <w:sz w:val="28"/>
          <w:szCs w:val="28"/>
        </w:rPr>
        <w:t xml:space="preserve"> </w:t>
      </w:r>
      <w:r w:rsidRPr="00B44439" w:rsidR="00B44439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B44439">
        <w:rPr>
          <w:rFonts w:ascii="Times New Roman" w:hAnsi="Times New Roman"/>
          <w:sz w:val="28"/>
          <w:szCs w:val="28"/>
        </w:rPr>
        <w:t>» (далее ООО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B44439">
        <w:rPr>
          <w:rFonts w:ascii="Times New Roman" w:hAnsi="Times New Roman"/>
          <w:sz w:val="28"/>
          <w:szCs w:val="28"/>
        </w:rPr>
        <w:t xml:space="preserve">») </w:t>
      </w:r>
      <w:r w:rsidR="00B4464E">
        <w:rPr>
          <w:rFonts w:ascii="Times New Roman" w:hAnsi="Times New Roman"/>
          <w:sz w:val="28"/>
          <w:szCs w:val="28"/>
        </w:rPr>
        <w:t>Такавиев</w:t>
      </w:r>
      <w:r w:rsidR="00B4464E">
        <w:rPr>
          <w:rFonts w:ascii="Times New Roman" w:hAnsi="Times New Roman"/>
          <w:sz w:val="28"/>
          <w:szCs w:val="28"/>
        </w:rPr>
        <w:t xml:space="preserve"> В.А.</w:t>
      </w:r>
      <w:r w:rsidRPr="00B44439" w:rsidR="00B44439">
        <w:rPr>
          <w:rFonts w:ascii="Times New Roman" w:hAnsi="Times New Roman"/>
          <w:sz w:val="28"/>
          <w:szCs w:val="28"/>
        </w:rPr>
        <w:t>, находясь по адресу</w:t>
      </w:r>
      <w:r w:rsidR="00614CA3">
        <w:rPr>
          <w:rFonts w:ascii="Times New Roman" w:hAnsi="Times New Roman"/>
          <w:sz w:val="28"/>
          <w:szCs w:val="28"/>
        </w:rPr>
        <w:t>*</w:t>
      </w:r>
      <w:r w:rsidRPr="00B44439" w:rsidR="00B44439">
        <w:rPr>
          <w:rFonts w:ascii="Times New Roman" w:hAnsi="Times New Roman"/>
          <w:sz w:val="28"/>
          <w:szCs w:val="28"/>
        </w:rPr>
        <w:t xml:space="preserve">, </w:t>
      </w:r>
      <w:r w:rsidRPr="00B4443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B44439"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Pr="00B44439" w:rsidR="00A04F10">
        <w:rPr>
          <w:rFonts w:ascii="Times New Roman" w:hAnsi="Times New Roman"/>
          <w:sz w:val="28"/>
          <w:szCs w:val="28"/>
        </w:rPr>
        <w:t>Югорск</w:t>
      </w:r>
      <w:r w:rsidRPr="00B44439" w:rsidR="00A04F10">
        <w:rPr>
          <w:rFonts w:ascii="Times New Roman" w:hAnsi="Times New Roman"/>
          <w:sz w:val="28"/>
          <w:szCs w:val="28"/>
        </w:rPr>
        <w:t xml:space="preserve">) </w:t>
      </w:r>
      <w:r w:rsidRPr="00B44439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B44439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>
        <w:rPr>
          <w:rFonts w:ascii="Times New Roman" w:hAnsi="Times New Roman"/>
          <w:sz w:val="28"/>
          <w:szCs w:val="28"/>
        </w:rPr>
        <w:t>1</w:t>
      </w:r>
      <w:r w:rsidRPr="00B44439" w:rsidR="00CD1E00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B44439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>
        <w:rPr>
          <w:rFonts w:ascii="Times New Roman" w:hAnsi="Times New Roman"/>
          <w:sz w:val="28"/>
          <w:szCs w:val="28"/>
        </w:rPr>
        <w:t>25 апреля</w:t>
      </w:r>
      <w:r w:rsidRPr="00B44439" w:rsidR="00400E56">
        <w:rPr>
          <w:rFonts w:ascii="Times New Roman" w:hAnsi="Times New Roman"/>
          <w:sz w:val="28"/>
          <w:szCs w:val="28"/>
        </w:rPr>
        <w:t xml:space="preserve"> </w:t>
      </w:r>
      <w:r w:rsidRPr="00B44439" w:rsidR="00C951D3">
        <w:rPr>
          <w:rFonts w:ascii="Times New Roman" w:hAnsi="Times New Roman"/>
          <w:sz w:val="28"/>
          <w:szCs w:val="28"/>
        </w:rPr>
        <w:t>202</w:t>
      </w:r>
      <w:r w:rsidRPr="00B44439" w:rsidR="00B44439"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B4464E" w:rsidP="00B4464E" w14:paraId="231B99CB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Такавиев</w:t>
      </w:r>
      <w:r>
        <w:rPr>
          <w:rFonts w:ascii="Times New Roman" w:hAnsi="Times New Roman"/>
          <w:sz w:val="28"/>
          <w:szCs w:val="28"/>
        </w:rPr>
        <w:t xml:space="preserve"> В.А.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>
        <w:rPr>
          <w:rFonts w:ascii="Times New Roman" w:hAnsi="Times New Roman"/>
          <w:sz w:val="28"/>
          <w:szCs w:val="28"/>
        </w:rPr>
        <w:t>Такавиева</w:t>
      </w:r>
      <w:r>
        <w:rPr>
          <w:rFonts w:ascii="Times New Roman" w:hAnsi="Times New Roman"/>
          <w:sz w:val="28"/>
          <w:szCs w:val="28"/>
        </w:rPr>
        <w:t xml:space="preserve"> В.А. </w:t>
      </w:r>
    </w:p>
    <w:p w:rsidR="007930C7" w:rsidRPr="00B44439" w:rsidP="005B379B" w14:paraId="7EFD29F3" w14:textId="74E7C0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31F6D" w:rsidP="00831F6D" w14:paraId="14343D1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</w:t>
      </w:r>
      <w:r>
        <w:rPr>
          <w:rFonts w:ascii="Times New Roman" w:hAnsi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31F6D" w:rsidP="00831F6D" w14:paraId="3317E36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31F6D" w:rsidP="00831F6D" w14:paraId="367B0C8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831F6D" w:rsidP="00831F6D" w14:paraId="4F52EAFE" w14:textId="5A048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496BF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496BF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496BF1">
        <w:rPr>
          <w:rFonts w:ascii="Times New Roman" w:hAnsi="Times New Roman"/>
          <w:sz w:val="28"/>
          <w:szCs w:val="28"/>
        </w:rPr>
        <w:t>25 апреля</w:t>
      </w:r>
      <w:r>
        <w:rPr>
          <w:rFonts w:ascii="Times New Roman" w:hAnsi="Times New Roman"/>
          <w:sz w:val="28"/>
          <w:szCs w:val="28"/>
        </w:rPr>
        <w:t xml:space="preserve"> 2025 года. </w:t>
      </w:r>
    </w:p>
    <w:p w:rsidR="00047361" w:rsidRPr="00B44439" w:rsidP="0065178C" w14:paraId="0CA42261" w14:textId="62B495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B4464E">
        <w:rPr>
          <w:rFonts w:ascii="Times New Roman" w:hAnsi="Times New Roman"/>
          <w:sz w:val="28"/>
          <w:szCs w:val="28"/>
        </w:rPr>
        <w:t xml:space="preserve"> </w:t>
      </w:r>
      <w:r w:rsidRPr="00B44439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B44439" w:rsidR="00B44439">
        <w:rPr>
          <w:rFonts w:ascii="Times New Roman" w:hAnsi="Times New Roman"/>
          <w:sz w:val="28"/>
          <w:szCs w:val="28"/>
        </w:rPr>
        <w:t>ООО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B44439">
        <w:rPr>
          <w:rFonts w:ascii="Times New Roman" w:hAnsi="Times New Roman"/>
          <w:sz w:val="28"/>
          <w:szCs w:val="28"/>
        </w:rPr>
        <w:t xml:space="preserve">» </w:t>
      </w:r>
      <w:r w:rsidR="00B4464E">
        <w:rPr>
          <w:rFonts w:ascii="Times New Roman" w:hAnsi="Times New Roman"/>
          <w:sz w:val="28"/>
          <w:szCs w:val="28"/>
        </w:rPr>
        <w:t>Такавиева</w:t>
      </w:r>
      <w:r w:rsidR="00B4464E">
        <w:rPr>
          <w:rFonts w:ascii="Times New Roman" w:hAnsi="Times New Roman"/>
          <w:sz w:val="28"/>
          <w:szCs w:val="28"/>
        </w:rPr>
        <w:t xml:space="preserve"> В.А.</w:t>
      </w:r>
      <w:r w:rsidRPr="00B44439" w:rsidR="005A3AA1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B44439" w:rsidP="0065178C" w14:paraId="0FC7A9E6" w14:textId="0F3323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B44439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6BF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4464E">
        <w:rPr>
          <w:rFonts w:ascii="Times New Roman" w:eastAsia="Times New Roman" w:hAnsi="Times New Roman"/>
          <w:sz w:val="28"/>
          <w:szCs w:val="28"/>
          <w:lang w:eastAsia="ru-RU"/>
        </w:rPr>
        <w:t>839</w:t>
      </w:r>
      <w:r w:rsidRPr="00B44439" w:rsidR="00426D7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44439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4464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44439" w:rsidR="00426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6BF1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Pr="00B44439" w:rsidR="00B44439">
        <w:rPr>
          <w:rFonts w:ascii="Times New Roman" w:eastAsia="Times New Roman" w:hAnsi="Times New Roman"/>
          <w:sz w:val="28"/>
          <w:szCs w:val="28"/>
          <w:lang w:eastAsia="ru-RU"/>
        </w:rPr>
        <w:t>ля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B44439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4439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44439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496BF1">
        <w:rPr>
          <w:rFonts w:ascii="Times New Roman" w:hAnsi="Times New Roman"/>
          <w:sz w:val="28"/>
          <w:szCs w:val="28"/>
        </w:rPr>
        <w:t>1</w:t>
      </w:r>
      <w:r w:rsidRPr="00B44439" w:rsidR="0077278F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квартал 20</w:t>
      </w:r>
      <w:r w:rsidRPr="00B44439" w:rsidR="00897457">
        <w:rPr>
          <w:rFonts w:ascii="Times New Roman" w:hAnsi="Times New Roman"/>
          <w:sz w:val="28"/>
          <w:szCs w:val="28"/>
        </w:rPr>
        <w:t>2</w:t>
      </w:r>
      <w:r w:rsidR="00496BF1"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</w:t>
      </w:r>
      <w:r w:rsidRPr="00B44439" w:rsidR="005E1101">
        <w:rPr>
          <w:rFonts w:ascii="Times New Roman" w:hAnsi="Times New Roman"/>
          <w:sz w:val="28"/>
          <w:szCs w:val="28"/>
        </w:rPr>
        <w:t>а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 w:rsidR="00426D71">
        <w:rPr>
          <w:rFonts w:ascii="Times New Roman" w:hAnsi="Times New Roman"/>
          <w:sz w:val="28"/>
          <w:szCs w:val="28"/>
        </w:rPr>
        <w:t>ООО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426D71">
        <w:rPr>
          <w:rFonts w:ascii="Times New Roman" w:hAnsi="Times New Roman"/>
          <w:sz w:val="28"/>
          <w:szCs w:val="28"/>
        </w:rPr>
        <w:t>»</w:t>
      </w:r>
      <w:r w:rsidRPr="00B44439" w:rsidR="00CC422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представлена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B44439" w:rsidP="00A04F10" w14:paraId="79CD9B0B" w14:textId="3B67C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496BF1">
        <w:rPr>
          <w:rFonts w:ascii="Times New Roman" w:hAnsi="Times New Roman"/>
          <w:sz w:val="28"/>
          <w:szCs w:val="28"/>
        </w:rPr>
        <w:t>1</w:t>
      </w:r>
      <w:r w:rsidRPr="00B44439">
        <w:rPr>
          <w:rFonts w:ascii="Times New Roman" w:hAnsi="Times New Roman"/>
          <w:sz w:val="28"/>
          <w:szCs w:val="28"/>
        </w:rPr>
        <w:t xml:space="preserve"> квартал 202</w:t>
      </w:r>
      <w:r w:rsidR="00496BF1">
        <w:rPr>
          <w:rFonts w:ascii="Times New Roman" w:hAnsi="Times New Roman"/>
          <w:sz w:val="28"/>
          <w:szCs w:val="28"/>
        </w:rPr>
        <w:t>5</w:t>
      </w:r>
      <w:r w:rsidRPr="00B44439" w:rsidR="00C951D3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 xml:space="preserve">года </w:t>
      </w:r>
      <w:r w:rsidRPr="00B44439" w:rsidR="00426D71">
        <w:rPr>
          <w:rFonts w:ascii="Times New Roman" w:hAnsi="Times New Roman"/>
          <w:sz w:val="28"/>
          <w:szCs w:val="28"/>
        </w:rPr>
        <w:t>ООО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426D71">
        <w:rPr>
          <w:rFonts w:ascii="Times New Roman" w:hAnsi="Times New Roman"/>
          <w:sz w:val="28"/>
          <w:szCs w:val="28"/>
        </w:rPr>
        <w:t xml:space="preserve">» </w:t>
      </w:r>
      <w:r w:rsidRPr="00B44439">
        <w:rPr>
          <w:rFonts w:ascii="Times New Roman" w:hAnsi="Times New Roman"/>
          <w:sz w:val="28"/>
          <w:szCs w:val="28"/>
        </w:rPr>
        <w:t>не исполнена;</w:t>
      </w:r>
    </w:p>
    <w:p w:rsidR="00426D71" w:rsidRPr="00B44439" w:rsidP="00426D71" w14:paraId="5FC1E191" w14:textId="4AFA1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B4464E">
        <w:rPr>
          <w:rFonts w:ascii="Times New Roman" w:eastAsia="Times New Roman" w:hAnsi="Times New Roman"/>
          <w:sz w:val="28"/>
          <w:szCs w:val="28"/>
        </w:rPr>
        <w:t xml:space="preserve">03 </w:t>
      </w:r>
      <w:r w:rsidR="00496BF1">
        <w:rPr>
          <w:rFonts w:ascii="Times New Roman" w:eastAsia="Times New Roman" w:hAnsi="Times New Roman"/>
          <w:sz w:val="28"/>
          <w:szCs w:val="28"/>
        </w:rPr>
        <w:t>ию</w:t>
      </w:r>
      <w:r w:rsidR="00B4464E">
        <w:rPr>
          <w:rFonts w:ascii="Times New Roman" w:eastAsia="Times New Roman" w:hAnsi="Times New Roman"/>
          <w:sz w:val="28"/>
          <w:szCs w:val="28"/>
        </w:rPr>
        <w:t>л</w:t>
      </w:r>
      <w:r w:rsidR="00496BF1">
        <w:rPr>
          <w:rFonts w:ascii="Times New Roman" w:eastAsia="Times New Roman" w:hAnsi="Times New Roman"/>
          <w:sz w:val="28"/>
          <w:szCs w:val="28"/>
        </w:rPr>
        <w:t>я</w:t>
      </w:r>
      <w:r w:rsidRPr="00B44439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B44439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B44439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директором </w:t>
      </w:r>
      <w:r w:rsidRPr="00B44439" w:rsidR="009D66B0">
        <w:rPr>
          <w:rFonts w:ascii="Times New Roman" w:hAnsi="Times New Roman"/>
          <w:sz w:val="28"/>
          <w:szCs w:val="28"/>
        </w:rPr>
        <w:t>ООО</w:t>
      </w:r>
      <w:r w:rsidRPr="00B44439">
        <w:rPr>
          <w:rFonts w:ascii="Times New Roman" w:hAnsi="Times New Roman"/>
          <w:sz w:val="28"/>
          <w:szCs w:val="28"/>
        </w:rPr>
        <w:t xml:space="preserve">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>
        <w:rPr>
          <w:rFonts w:ascii="Times New Roman" w:hAnsi="Times New Roman"/>
          <w:sz w:val="28"/>
          <w:szCs w:val="28"/>
        </w:rPr>
        <w:t xml:space="preserve">» является </w:t>
      </w:r>
      <w:r w:rsidR="00B4464E">
        <w:rPr>
          <w:rFonts w:ascii="Times New Roman" w:hAnsi="Times New Roman"/>
          <w:sz w:val="28"/>
          <w:szCs w:val="28"/>
        </w:rPr>
        <w:t>Такавиев</w:t>
      </w:r>
      <w:r w:rsidR="00B4464E">
        <w:rPr>
          <w:rFonts w:ascii="Times New Roman" w:hAnsi="Times New Roman"/>
          <w:sz w:val="28"/>
          <w:szCs w:val="28"/>
        </w:rPr>
        <w:t xml:space="preserve"> В.А.</w:t>
      </w:r>
    </w:p>
    <w:p w:rsidR="007930C7" w:rsidRPr="00B44439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B44439" w:rsidP="0065178C" w14:paraId="4B24396F" w14:textId="317AC5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B4464E">
        <w:rPr>
          <w:rFonts w:ascii="Times New Roman" w:hAnsi="Times New Roman"/>
          <w:sz w:val="28"/>
          <w:szCs w:val="28"/>
        </w:rPr>
        <w:t xml:space="preserve"> </w:t>
      </w:r>
      <w:r w:rsidRPr="00B44439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B44439" w:rsidR="00B44439">
        <w:rPr>
          <w:rFonts w:ascii="Times New Roman" w:hAnsi="Times New Roman"/>
          <w:sz w:val="28"/>
          <w:szCs w:val="28"/>
        </w:rPr>
        <w:t>ООО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B44439">
        <w:rPr>
          <w:rFonts w:ascii="Times New Roman" w:hAnsi="Times New Roman"/>
          <w:sz w:val="28"/>
          <w:szCs w:val="28"/>
        </w:rPr>
        <w:t>»</w:t>
      </w:r>
      <w:r w:rsidRPr="00B44439" w:rsidR="00426D71">
        <w:rPr>
          <w:rFonts w:ascii="Times New Roman" w:hAnsi="Times New Roman"/>
          <w:sz w:val="28"/>
          <w:szCs w:val="28"/>
        </w:rPr>
        <w:t xml:space="preserve"> </w:t>
      </w:r>
      <w:r w:rsidR="00B4464E">
        <w:rPr>
          <w:rFonts w:ascii="Times New Roman" w:hAnsi="Times New Roman"/>
          <w:sz w:val="28"/>
          <w:szCs w:val="28"/>
        </w:rPr>
        <w:t>Такавиева</w:t>
      </w:r>
      <w:r w:rsidR="00B4464E">
        <w:rPr>
          <w:rFonts w:ascii="Times New Roman" w:hAnsi="Times New Roman"/>
          <w:sz w:val="28"/>
          <w:szCs w:val="28"/>
        </w:rPr>
        <w:t xml:space="preserve"> В.А.</w:t>
      </w:r>
      <w:r w:rsidRPr="00B44439" w:rsidR="00426D71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B44439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B44439" w:rsidP="0065178C" w14:paraId="47BC32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26D71" w:rsidRPr="00B44439" w:rsidP="00426D71" w14:paraId="19E4E7DD" w14:textId="4A7D97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B4464E">
        <w:rPr>
          <w:rFonts w:ascii="Times New Roman" w:hAnsi="Times New Roman"/>
          <w:sz w:val="28"/>
          <w:szCs w:val="28"/>
        </w:rPr>
        <w:t>Такавиева</w:t>
      </w:r>
      <w:r w:rsidR="00B4464E">
        <w:rPr>
          <w:rFonts w:ascii="Times New Roman" w:hAnsi="Times New Roman"/>
          <w:sz w:val="28"/>
          <w:szCs w:val="28"/>
        </w:rPr>
        <w:t xml:space="preserve"> В.А.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B4464E">
        <w:rPr>
          <w:rFonts w:ascii="Times New Roman" w:hAnsi="Times New Roman"/>
          <w:sz w:val="28"/>
          <w:szCs w:val="28"/>
        </w:rPr>
        <w:t>Такавиеву</w:t>
      </w:r>
      <w:r w:rsidR="00B4464E">
        <w:rPr>
          <w:rFonts w:ascii="Times New Roman" w:hAnsi="Times New Roman"/>
          <w:sz w:val="28"/>
          <w:szCs w:val="28"/>
        </w:rPr>
        <w:t xml:space="preserve"> В.А.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B44439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B44439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B44439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ПОСТАНОВИЛ:</w:t>
      </w:r>
    </w:p>
    <w:p w:rsidR="0027201C" w:rsidRPr="00B44439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B44439" w:rsidP="0065178C" w14:paraId="4946D7C4" w14:textId="0BA014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Признать должностное лицо –</w:t>
      </w:r>
      <w:r w:rsidR="00B4464E">
        <w:rPr>
          <w:rFonts w:ascii="Times New Roman" w:hAnsi="Times New Roman"/>
          <w:sz w:val="28"/>
          <w:szCs w:val="28"/>
        </w:rPr>
        <w:t xml:space="preserve"> </w:t>
      </w:r>
      <w:r w:rsidRPr="00B44439" w:rsidR="00B44439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B44439">
        <w:rPr>
          <w:rFonts w:ascii="Times New Roman" w:hAnsi="Times New Roman"/>
          <w:sz w:val="28"/>
          <w:szCs w:val="28"/>
        </w:rPr>
        <w:t xml:space="preserve">» </w:t>
      </w:r>
      <w:r w:rsidR="00B4464E">
        <w:rPr>
          <w:rFonts w:ascii="Times New Roman" w:eastAsia="Times New Roman" w:hAnsi="Times New Roman"/>
          <w:sz w:val="28"/>
          <w:szCs w:val="28"/>
          <w:lang w:eastAsia="ru-RU"/>
        </w:rPr>
        <w:t>Такавиева</w:t>
      </w:r>
      <w:r w:rsidR="00B446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CA3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 w:rsidR="00B446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виновн</w:t>
      </w:r>
      <w:r w:rsidRPr="00B44439" w:rsidR="0080767D">
        <w:rPr>
          <w:rFonts w:ascii="Times New Roman" w:hAnsi="Times New Roman"/>
          <w:sz w:val="28"/>
          <w:szCs w:val="28"/>
        </w:rPr>
        <w:t>ым</w:t>
      </w:r>
      <w:r w:rsidRPr="00B4443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B44439">
        <w:rPr>
          <w:rFonts w:ascii="Times New Roman" w:hAnsi="Times New Roman"/>
          <w:sz w:val="28"/>
          <w:szCs w:val="28"/>
        </w:rPr>
        <w:t xml:space="preserve">в виде </w:t>
      </w:r>
      <w:r w:rsidRPr="00B44439" w:rsidR="00871BB8">
        <w:rPr>
          <w:rFonts w:ascii="Times New Roman" w:hAnsi="Times New Roman"/>
          <w:sz w:val="28"/>
          <w:szCs w:val="28"/>
        </w:rPr>
        <w:t>предупреждения</w:t>
      </w:r>
      <w:r w:rsidRPr="00B44439">
        <w:rPr>
          <w:rFonts w:ascii="Times New Roman" w:hAnsi="Times New Roman"/>
          <w:sz w:val="28"/>
          <w:szCs w:val="28"/>
        </w:rPr>
        <w:t xml:space="preserve">. </w:t>
      </w:r>
    </w:p>
    <w:p w:rsidR="0027201C" w:rsidRPr="00B44439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B44439" w:rsidR="006607A4">
        <w:rPr>
          <w:rFonts w:ascii="Times New Roman" w:hAnsi="Times New Roman"/>
          <w:sz w:val="28"/>
          <w:szCs w:val="28"/>
        </w:rPr>
        <w:t>дней</w:t>
      </w:r>
      <w:r w:rsidRPr="00B4443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B44439">
        <w:rPr>
          <w:rFonts w:ascii="Times New Roman" w:hAnsi="Times New Roman"/>
          <w:sz w:val="28"/>
          <w:szCs w:val="28"/>
        </w:rPr>
        <w:t>через мирового судью</w:t>
      </w:r>
      <w:r w:rsidRPr="00B4443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B4D96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426" w:rsidRPr="00B44439" w:rsidP="000B4D96" w14:paraId="297FE9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011" w:rsidP="00F06011" w14:paraId="105BDC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F06011" w:rsidP="00F06011" w14:paraId="2F1C5FAF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614CA3" w:rsidP="00614CA3" w14:paraId="44E92489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8A6BD0" w:rsidRPr="00B44439" w:rsidP="00F06011" w14:paraId="0EC98490" w14:textId="1D8EFC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78486DD3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14CA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70A34"/>
    <w:rsid w:val="001F54BB"/>
    <w:rsid w:val="001F7224"/>
    <w:rsid w:val="002114A1"/>
    <w:rsid w:val="00264A6D"/>
    <w:rsid w:val="0027201C"/>
    <w:rsid w:val="002A32B9"/>
    <w:rsid w:val="002E2E04"/>
    <w:rsid w:val="002F39CD"/>
    <w:rsid w:val="002F509A"/>
    <w:rsid w:val="00337F8B"/>
    <w:rsid w:val="00343810"/>
    <w:rsid w:val="00344B4C"/>
    <w:rsid w:val="00377726"/>
    <w:rsid w:val="003863F0"/>
    <w:rsid w:val="003B11ED"/>
    <w:rsid w:val="003E4336"/>
    <w:rsid w:val="003F26EF"/>
    <w:rsid w:val="003F5960"/>
    <w:rsid w:val="00400E56"/>
    <w:rsid w:val="00414AB9"/>
    <w:rsid w:val="00426D71"/>
    <w:rsid w:val="00427EFD"/>
    <w:rsid w:val="00437AB1"/>
    <w:rsid w:val="00447BB2"/>
    <w:rsid w:val="00453CDF"/>
    <w:rsid w:val="00481071"/>
    <w:rsid w:val="00496BF1"/>
    <w:rsid w:val="004A7BC9"/>
    <w:rsid w:val="004F2E4B"/>
    <w:rsid w:val="004F50A3"/>
    <w:rsid w:val="004F71C5"/>
    <w:rsid w:val="00543426"/>
    <w:rsid w:val="00581D52"/>
    <w:rsid w:val="00586517"/>
    <w:rsid w:val="00586876"/>
    <w:rsid w:val="00587627"/>
    <w:rsid w:val="005A0430"/>
    <w:rsid w:val="005A3AA1"/>
    <w:rsid w:val="005A40FA"/>
    <w:rsid w:val="005B379B"/>
    <w:rsid w:val="005B5377"/>
    <w:rsid w:val="005D2DE6"/>
    <w:rsid w:val="005E1101"/>
    <w:rsid w:val="005E1A13"/>
    <w:rsid w:val="005E36E7"/>
    <w:rsid w:val="00613C98"/>
    <w:rsid w:val="00614CA3"/>
    <w:rsid w:val="0061574F"/>
    <w:rsid w:val="0065178C"/>
    <w:rsid w:val="006607A4"/>
    <w:rsid w:val="0067455C"/>
    <w:rsid w:val="006D0398"/>
    <w:rsid w:val="006D7F04"/>
    <w:rsid w:val="006F566E"/>
    <w:rsid w:val="00701148"/>
    <w:rsid w:val="00711962"/>
    <w:rsid w:val="00736469"/>
    <w:rsid w:val="0076320C"/>
    <w:rsid w:val="0077278F"/>
    <w:rsid w:val="007930C7"/>
    <w:rsid w:val="007D6E74"/>
    <w:rsid w:val="00800F30"/>
    <w:rsid w:val="0080767D"/>
    <w:rsid w:val="00831F6D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905802"/>
    <w:rsid w:val="0091658E"/>
    <w:rsid w:val="0093510F"/>
    <w:rsid w:val="00995C37"/>
    <w:rsid w:val="009A70D4"/>
    <w:rsid w:val="009A7E9A"/>
    <w:rsid w:val="009B7167"/>
    <w:rsid w:val="009D66B0"/>
    <w:rsid w:val="00A04F10"/>
    <w:rsid w:val="00A11EFA"/>
    <w:rsid w:val="00A67B4B"/>
    <w:rsid w:val="00AB5281"/>
    <w:rsid w:val="00B44439"/>
    <w:rsid w:val="00B4464E"/>
    <w:rsid w:val="00B96D7E"/>
    <w:rsid w:val="00BD1106"/>
    <w:rsid w:val="00C208F2"/>
    <w:rsid w:val="00C3221C"/>
    <w:rsid w:val="00C43EC6"/>
    <w:rsid w:val="00C50688"/>
    <w:rsid w:val="00C51B68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D574F"/>
    <w:rsid w:val="00EE5EE4"/>
    <w:rsid w:val="00EF2F44"/>
    <w:rsid w:val="00F06011"/>
    <w:rsid w:val="00F218B3"/>
    <w:rsid w:val="00F221E3"/>
    <w:rsid w:val="00F25A5B"/>
    <w:rsid w:val="00F45437"/>
    <w:rsid w:val="00F53335"/>
    <w:rsid w:val="00F5754F"/>
    <w:rsid w:val="00F751D5"/>
    <w:rsid w:val="00F82F2F"/>
    <w:rsid w:val="00F9233C"/>
    <w:rsid w:val="00FB244A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